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CD24C" w14:textId="2B795935" w:rsidR="00315694" w:rsidRDefault="00315694" w:rsidP="00207A61">
      <w:pPr>
        <w:spacing w:after="0" w:line="240" w:lineRule="auto"/>
        <w:jc w:val="center"/>
        <w:rPr>
          <w:rFonts w:eastAsia="system-ui" w:cstheme="minorHAnsi"/>
          <w:b/>
          <w:color w:val="1D2129"/>
          <w:u w:val="single"/>
          <w:shd w:val="clear" w:color="auto" w:fill="FFFFFF"/>
        </w:rPr>
      </w:pPr>
      <w:r>
        <w:rPr>
          <w:rFonts w:eastAsia="system-ui" w:cstheme="minorHAnsi"/>
          <w:b/>
          <w:noProof/>
          <w:color w:val="1D2129"/>
          <w:u w:val="single"/>
          <w:shd w:val="clear" w:color="auto" w:fill="FFFFFF"/>
          <w:lang w:val="es-ES_tradnl" w:eastAsia="es-ES_tradnl"/>
        </w:rPr>
        <w:drawing>
          <wp:inline distT="0" distB="0" distL="0" distR="0" wp14:anchorId="69600724" wp14:editId="298B3EF1">
            <wp:extent cx="1476992" cy="10104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d latinoamerica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328" cy="1029184"/>
                    </a:xfrm>
                    <a:prstGeom prst="rect">
                      <a:avLst/>
                    </a:prstGeom>
                  </pic:spPr>
                </pic:pic>
              </a:graphicData>
            </a:graphic>
          </wp:inline>
        </w:drawing>
      </w:r>
    </w:p>
    <w:p w14:paraId="45AC93F7" w14:textId="77777777" w:rsidR="00315694" w:rsidRDefault="00315694" w:rsidP="00D933DE">
      <w:pPr>
        <w:spacing w:after="0" w:line="240" w:lineRule="auto"/>
        <w:jc w:val="center"/>
        <w:rPr>
          <w:rFonts w:eastAsia="system-ui" w:cstheme="minorHAnsi"/>
          <w:b/>
          <w:color w:val="1D2129"/>
          <w:u w:val="single"/>
          <w:shd w:val="clear" w:color="auto" w:fill="FFFFFF"/>
        </w:rPr>
      </w:pPr>
    </w:p>
    <w:p w14:paraId="0E8233EE" w14:textId="77777777" w:rsidR="004708F6" w:rsidRPr="00D933DE" w:rsidRDefault="002F1AEC" w:rsidP="00D933DE">
      <w:pPr>
        <w:spacing w:after="0" w:line="240" w:lineRule="auto"/>
        <w:jc w:val="center"/>
        <w:rPr>
          <w:rFonts w:eastAsia="system-ui" w:cstheme="minorHAnsi"/>
          <w:b/>
          <w:color w:val="1D2129"/>
          <w:u w:val="single"/>
          <w:shd w:val="clear" w:color="auto" w:fill="FFFFFF"/>
        </w:rPr>
      </w:pPr>
      <w:r w:rsidRPr="00D933DE">
        <w:rPr>
          <w:rFonts w:eastAsia="system-ui" w:cstheme="minorHAnsi"/>
          <w:b/>
          <w:color w:val="1D2129"/>
          <w:u w:val="single"/>
          <w:shd w:val="clear" w:color="auto" w:fill="FFFFFF"/>
        </w:rPr>
        <w:t>1er Encuentro de la Red Latinoamericana de Creación Escénica para los Primeros Años.</w:t>
      </w:r>
    </w:p>
    <w:p w14:paraId="340EDF51" w14:textId="77777777" w:rsidR="004708F6" w:rsidRPr="006030C1" w:rsidRDefault="004708F6" w:rsidP="005748FB">
      <w:pPr>
        <w:spacing w:after="0" w:line="240" w:lineRule="auto"/>
        <w:jc w:val="both"/>
        <w:rPr>
          <w:rFonts w:eastAsia="system-ui" w:cstheme="minorHAnsi"/>
          <w:color w:val="1D2129"/>
          <w:shd w:val="clear" w:color="auto" w:fill="FFFFFF"/>
        </w:rPr>
      </w:pPr>
    </w:p>
    <w:p w14:paraId="399A068F" w14:textId="242BAA64" w:rsidR="004708F6" w:rsidRDefault="002F1AEC" w:rsidP="005748FB">
      <w:pPr>
        <w:spacing w:after="0" w:line="240" w:lineRule="auto"/>
        <w:jc w:val="both"/>
        <w:rPr>
          <w:rFonts w:eastAsia="system-ui" w:cstheme="minorHAnsi"/>
          <w:color w:val="1D2129"/>
          <w:shd w:val="clear" w:color="auto" w:fill="FFFFFF"/>
        </w:rPr>
      </w:pPr>
      <w:r w:rsidRPr="006030C1">
        <w:rPr>
          <w:rFonts w:eastAsia="system-ui" w:cstheme="minorHAnsi"/>
          <w:color w:val="1D2129"/>
          <w:shd w:val="clear" w:color="auto" w:fill="FFFFFF"/>
        </w:rPr>
        <w:t xml:space="preserve">DEL 10 AL 13 DE JULIO SE LLEVÓ A CABO EL </w:t>
      </w:r>
      <w:r w:rsidRPr="006030C1">
        <w:rPr>
          <w:rFonts w:eastAsia="inherit" w:cstheme="minorHAnsi"/>
          <w:b/>
          <w:color w:val="4B4F56"/>
          <w:shd w:val="clear" w:color="auto" w:fill="FFFFFF"/>
        </w:rPr>
        <w:t>1ER</w:t>
      </w:r>
      <w:r w:rsidRPr="006030C1">
        <w:rPr>
          <w:rFonts w:eastAsia="system-ui" w:cstheme="minorHAnsi"/>
          <w:color w:val="1D2129"/>
          <w:shd w:val="clear" w:color="auto" w:fill="FFFFFF"/>
        </w:rPr>
        <w:t xml:space="preserve"> </w:t>
      </w:r>
      <w:r w:rsidRPr="006030C1">
        <w:rPr>
          <w:rFonts w:eastAsia="inherit" w:cstheme="minorHAnsi"/>
          <w:b/>
          <w:color w:val="4B4F56"/>
          <w:shd w:val="clear" w:color="auto" w:fill="FFFFFF"/>
        </w:rPr>
        <w:t>ENCUENTRO</w:t>
      </w:r>
      <w:r w:rsidRPr="006030C1">
        <w:rPr>
          <w:rFonts w:eastAsia="system-ui" w:cstheme="minorHAnsi"/>
          <w:color w:val="1D2129"/>
          <w:shd w:val="clear" w:color="auto" w:fill="FFFFFF"/>
        </w:rPr>
        <w:t xml:space="preserve"> </w:t>
      </w:r>
      <w:r w:rsidRPr="006030C1">
        <w:rPr>
          <w:rFonts w:eastAsia="inherit" w:cstheme="minorHAnsi"/>
          <w:b/>
          <w:color w:val="4B4F56"/>
          <w:shd w:val="clear" w:color="auto" w:fill="FFFFFF"/>
        </w:rPr>
        <w:t>DE LA</w:t>
      </w:r>
      <w:r w:rsidRPr="006030C1">
        <w:rPr>
          <w:rFonts w:eastAsia="system-ui" w:cstheme="minorHAnsi"/>
          <w:color w:val="1D2129"/>
          <w:shd w:val="clear" w:color="auto" w:fill="FFFFFF"/>
        </w:rPr>
        <w:t xml:space="preserve"> </w:t>
      </w:r>
      <w:r w:rsidRPr="006030C1">
        <w:rPr>
          <w:rFonts w:eastAsia="inherit" w:cstheme="minorHAnsi"/>
          <w:b/>
          <w:color w:val="4B4F56"/>
          <w:shd w:val="clear" w:color="auto" w:fill="FFFFFF"/>
        </w:rPr>
        <w:t>RED LATINOAMERICANA DE CREACIÓN ESCÉNICA PARA LOS PRIMEROS AÑOS</w:t>
      </w:r>
      <w:r w:rsidRPr="006030C1">
        <w:rPr>
          <w:rFonts w:eastAsia="system-ui" w:cstheme="minorHAnsi"/>
          <w:color w:val="1D2129"/>
          <w:shd w:val="clear" w:color="auto" w:fill="FFFFFF"/>
        </w:rPr>
        <w:t xml:space="preserve"> EN LA CIUDAD DE SANTIAGO DE CHILE, EN E</w:t>
      </w:r>
      <w:r w:rsidR="005748FB" w:rsidRPr="006030C1">
        <w:rPr>
          <w:rFonts w:eastAsia="system-ui" w:cstheme="minorHAnsi"/>
          <w:color w:val="1D2129"/>
          <w:shd w:val="clear" w:color="auto" w:fill="FFFFFF"/>
        </w:rPr>
        <w:t>L</w:t>
      </w:r>
      <w:r w:rsidRPr="006030C1">
        <w:rPr>
          <w:rFonts w:eastAsia="system-ui" w:cstheme="minorHAnsi"/>
          <w:color w:val="1D2129"/>
          <w:shd w:val="clear" w:color="auto" w:fill="FFFFFF"/>
        </w:rPr>
        <w:t xml:space="preserve"> CENTRO CULTURAL ESPAÑA.</w:t>
      </w:r>
    </w:p>
    <w:p w14:paraId="3A347DCB" w14:textId="77777777" w:rsidR="006030C1" w:rsidRPr="006030C1" w:rsidRDefault="006030C1" w:rsidP="005748FB">
      <w:pPr>
        <w:spacing w:after="0" w:line="240" w:lineRule="auto"/>
        <w:jc w:val="both"/>
        <w:rPr>
          <w:rFonts w:eastAsia="system-ui" w:cstheme="minorHAnsi"/>
          <w:color w:val="1D2129"/>
          <w:shd w:val="clear" w:color="auto" w:fill="FFFFFF"/>
        </w:rPr>
      </w:pPr>
    </w:p>
    <w:p w14:paraId="64FA7782" w14:textId="2C37B383" w:rsidR="004708F6" w:rsidRPr="006030C1" w:rsidRDefault="005B2D97" w:rsidP="005748FB">
      <w:pPr>
        <w:numPr>
          <w:ilvl w:val="0"/>
          <w:numId w:val="1"/>
        </w:numPr>
        <w:tabs>
          <w:tab w:val="left" w:pos="720"/>
        </w:tabs>
        <w:spacing w:before="100" w:after="100" w:line="270" w:lineRule="auto"/>
        <w:ind w:left="480" w:right="180" w:hanging="360"/>
        <w:jc w:val="both"/>
        <w:rPr>
          <w:rFonts w:eastAsia="system-ui" w:cstheme="minorHAnsi"/>
          <w:color w:val="1D2129"/>
          <w:shd w:val="clear" w:color="auto" w:fill="FFFFFF"/>
        </w:rPr>
      </w:pPr>
      <w:r>
        <w:rPr>
          <w:rFonts w:eastAsia="system-ui" w:cstheme="minorHAnsi"/>
          <w:color w:val="1D2129"/>
          <w:shd w:val="clear" w:color="auto" w:fill="FFFFFF"/>
        </w:rPr>
        <w:t xml:space="preserve">Estuvieron presentes </w:t>
      </w:r>
      <w:r w:rsidR="002F1AEC" w:rsidRPr="006030C1">
        <w:rPr>
          <w:rFonts w:eastAsia="inherit" w:cstheme="minorHAnsi"/>
          <w:b/>
          <w:color w:val="4B4F56"/>
          <w:shd w:val="clear" w:color="auto" w:fill="FFFFFF"/>
        </w:rPr>
        <w:t>La Lupe</w:t>
      </w:r>
      <w:r w:rsidR="005748FB" w:rsidRPr="006030C1">
        <w:rPr>
          <w:rFonts w:eastAsia="inherit" w:cstheme="minorHAnsi"/>
          <w:b/>
          <w:color w:val="4B4F56"/>
          <w:shd w:val="clear" w:color="auto" w:fill="FFFFFF"/>
        </w:rPr>
        <w:t xml:space="preserve"> Teatro </w:t>
      </w:r>
      <w:r w:rsidR="002F1AEC" w:rsidRPr="006030C1">
        <w:rPr>
          <w:rFonts w:eastAsia="inherit" w:cstheme="minorHAnsi"/>
          <w:b/>
          <w:color w:val="4B4F56"/>
          <w:shd w:val="clear" w:color="auto" w:fill="FFFFFF"/>
        </w:rPr>
        <w:t xml:space="preserve"> y </w:t>
      </w:r>
      <w:r w:rsidR="005748FB" w:rsidRPr="006030C1">
        <w:rPr>
          <w:rFonts w:eastAsia="inherit" w:cstheme="minorHAnsi"/>
          <w:b/>
          <w:color w:val="4B4F56"/>
          <w:shd w:val="clear" w:color="auto" w:fill="FFFFFF"/>
        </w:rPr>
        <w:t xml:space="preserve"> Verdever de Argentina</w:t>
      </w:r>
      <w:r w:rsidR="002F1AEC" w:rsidRPr="006030C1">
        <w:rPr>
          <w:rFonts w:eastAsia="inherit" w:cstheme="minorHAnsi"/>
          <w:b/>
          <w:color w:val="4B4F56"/>
          <w:shd w:val="clear" w:color="auto" w:fill="FFFFFF"/>
        </w:rPr>
        <w:t>,  Coletivo Antonia</w:t>
      </w:r>
      <w:r w:rsidR="005748FB" w:rsidRPr="006030C1">
        <w:rPr>
          <w:rFonts w:eastAsia="inherit" w:cstheme="minorHAnsi"/>
          <w:b/>
          <w:color w:val="4B4F56"/>
          <w:shd w:val="clear" w:color="auto" w:fill="FFFFFF"/>
        </w:rPr>
        <w:t xml:space="preserve"> de Brasil</w:t>
      </w:r>
      <w:r w:rsidR="002F1AEC" w:rsidRPr="006030C1">
        <w:rPr>
          <w:rFonts w:eastAsia="inherit" w:cstheme="minorHAnsi"/>
          <w:b/>
          <w:color w:val="4B4F56"/>
          <w:shd w:val="clear" w:color="auto" w:fill="FFFFFF"/>
        </w:rPr>
        <w:t xml:space="preserve">,  Compañía Aranwa, Teatro de Ocasión, Amnia y </w:t>
      </w:r>
      <w:r w:rsidR="005748FB" w:rsidRPr="006030C1">
        <w:rPr>
          <w:rFonts w:eastAsia="inherit" w:cstheme="minorHAnsi"/>
          <w:b/>
          <w:color w:val="4B4F56"/>
          <w:shd w:val="clear" w:color="auto" w:fill="FFFFFF"/>
        </w:rPr>
        <w:t>Teatro Pichciche de Chile,</w:t>
      </w:r>
      <w:r w:rsidR="002F1AEC" w:rsidRPr="006030C1">
        <w:rPr>
          <w:rFonts w:eastAsia="system-ui" w:cstheme="minorHAnsi"/>
          <w:color w:val="1D2129"/>
          <w:shd w:val="clear" w:color="auto" w:fill="FFFFFF"/>
        </w:rPr>
        <w:t xml:space="preserve"> </w:t>
      </w:r>
      <w:r w:rsidR="002F1AEC" w:rsidRPr="006030C1">
        <w:rPr>
          <w:rFonts w:eastAsia="inherit" w:cstheme="minorHAnsi"/>
          <w:b/>
          <w:color w:val="4B4F56"/>
          <w:shd w:val="clear" w:color="auto" w:fill="FFFFFF"/>
        </w:rPr>
        <w:t>Teatro al Vacío, A la Deriva Teatro y Colectivo Teatro en Espiral</w:t>
      </w:r>
      <w:r w:rsidR="005748FB" w:rsidRPr="006030C1">
        <w:rPr>
          <w:rFonts w:eastAsia="inherit" w:cstheme="minorHAnsi"/>
          <w:b/>
          <w:color w:val="4B4F56"/>
          <w:shd w:val="clear" w:color="auto" w:fill="FFFFFF"/>
        </w:rPr>
        <w:t xml:space="preserve"> de México</w:t>
      </w:r>
      <w:r w:rsidR="002F1AEC" w:rsidRPr="006030C1">
        <w:rPr>
          <w:rFonts w:eastAsia="system-ui" w:cstheme="minorHAnsi"/>
          <w:color w:val="1D2129"/>
          <w:shd w:val="clear" w:color="auto" w:fill="FFFFFF"/>
        </w:rPr>
        <w:t xml:space="preserve"> que dedican sus propuestas artísticas a la primera infancia se encontraron para compartir experiencias, reflexiones y proponer acciones para el ejercicio de los derechos culturales de les niñes en sus primeros años.</w:t>
      </w:r>
    </w:p>
    <w:p w14:paraId="77C7B514" w14:textId="32437123" w:rsidR="004708F6" w:rsidRPr="006030C1" w:rsidRDefault="00B86C3C" w:rsidP="005748FB">
      <w:pPr>
        <w:numPr>
          <w:ilvl w:val="0"/>
          <w:numId w:val="1"/>
        </w:numPr>
        <w:tabs>
          <w:tab w:val="left" w:pos="720"/>
        </w:tabs>
        <w:spacing w:before="100" w:after="100" w:line="270" w:lineRule="auto"/>
        <w:ind w:left="480" w:right="180" w:hanging="360"/>
        <w:jc w:val="both"/>
        <w:rPr>
          <w:rFonts w:eastAsia="system-ui" w:cstheme="minorHAnsi"/>
          <w:color w:val="1D2129"/>
          <w:shd w:val="clear" w:color="auto" w:fill="FFFFFF"/>
        </w:rPr>
      </w:pPr>
      <w:r>
        <w:rPr>
          <w:rFonts w:eastAsia="system-ui" w:cstheme="minorHAnsi"/>
          <w:color w:val="1D2129"/>
          <w:shd w:val="clear" w:color="auto" w:fill="FFFFFF"/>
        </w:rPr>
        <w:t>Fueron t</w:t>
      </w:r>
      <w:r w:rsidR="002F1AEC" w:rsidRPr="006030C1">
        <w:rPr>
          <w:rFonts w:eastAsia="system-ui" w:cstheme="minorHAnsi"/>
          <w:color w:val="1D2129"/>
          <w:shd w:val="clear" w:color="auto" w:fill="FFFFFF"/>
        </w:rPr>
        <w:t xml:space="preserve">res días de encuentro </w:t>
      </w:r>
      <w:r w:rsidR="005748FB" w:rsidRPr="006030C1">
        <w:rPr>
          <w:rFonts w:eastAsia="system-ui" w:cstheme="minorHAnsi"/>
          <w:color w:val="1D2129"/>
          <w:shd w:val="clear" w:color="auto" w:fill="FFFFFF"/>
        </w:rPr>
        <w:t>plenos</w:t>
      </w:r>
      <w:r w:rsidR="002F1AEC" w:rsidRPr="006030C1">
        <w:rPr>
          <w:rFonts w:eastAsia="system-ui" w:cstheme="minorHAnsi"/>
          <w:color w:val="1D2129"/>
          <w:shd w:val="clear" w:color="auto" w:fill="FFFFFF"/>
        </w:rPr>
        <w:t xml:space="preserve"> de respeto, disposición</w:t>
      </w:r>
      <w:r w:rsidR="005748FB" w:rsidRPr="006030C1">
        <w:rPr>
          <w:rFonts w:eastAsia="system-ui" w:cstheme="minorHAnsi"/>
          <w:color w:val="1D2129"/>
          <w:shd w:val="clear" w:color="auto" w:fill="FFFFFF"/>
        </w:rPr>
        <w:t xml:space="preserve"> al diálogo</w:t>
      </w:r>
      <w:r w:rsidR="002F1AEC" w:rsidRPr="006030C1">
        <w:rPr>
          <w:rFonts w:eastAsia="system-ui" w:cstheme="minorHAnsi"/>
          <w:color w:val="1D2129"/>
          <w:shd w:val="clear" w:color="auto" w:fill="FFFFFF"/>
        </w:rPr>
        <w:t xml:space="preserve"> y </w:t>
      </w:r>
      <w:r w:rsidR="005748FB" w:rsidRPr="006030C1">
        <w:rPr>
          <w:rFonts w:eastAsia="system-ui" w:cstheme="minorHAnsi"/>
          <w:color w:val="1D2129"/>
          <w:shd w:val="clear" w:color="auto" w:fill="FFFFFF"/>
        </w:rPr>
        <w:t xml:space="preserve">la </w:t>
      </w:r>
      <w:r w:rsidR="002F1AEC" w:rsidRPr="006030C1">
        <w:rPr>
          <w:rFonts w:eastAsia="system-ui" w:cstheme="minorHAnsi"/>
          <w:color w:val="1D2129"/>
          <w:shd w:val="clear" w:color="auto" w:fill="FFFFFF"/>
        </w:rPr>
        <w:t xml:space="preserve">reflexión donde las compañías se conocieron, hablaron de sus proyectos artísticos, sus visiones sobre la estética, las audiencias y los derechos de les niñes. </w:t>
      </w:r>
      <w:r w:rsidR="006030C1" w:rsidRPr="006030C1">
        <w:rPr>
          <w:rFonts w:eastAsia="system-ui" w:cstheme="minorHAnsi"/>
          <w:color w:val="1D2129"/>
          <w:shd w:val="clear" w:color="auto" w:fill="FFFFFF"/>
        </w:rPr>
        <w:t>E</w:t>
      </w:r>
      <w:r w:rsidR="005748FB" w:rsidRPr="006030C1">
        <w:rPr>
          <w:rFonts w:eastAsia="system-ui" w:cstheme="minorHAnsi"/>
          <w:color w:val="1D2129"/>
          <w:shd w:val="clear" w:color="auto" w:fill="FFFFFF"/>
        </w:rPr>
        <w:t xml:space="preserve">stuvo </w:t>
      </w:r>
      <w:r w:rsidR="002F1AEC" w:rsidRPr="006030C1">
        <w:rPr>
          <w:rFonts w:eastAsia="system-ui" w:cstheme="minorHAnsi"/>
          <w:color w:val="1D2129"/>
          <w:shd w:val="clear" w:color="auto" w:fill="FFFFFF"/>
        </w:rPr>
        <w:t>como invitada Soledad Acuña, directora de la Maestría en Creatividad e Innovación Pedagógica de la Universidad Finis Terrae, quien realizó una ponencia sobre Educación Imaginativa.</w:t>
      </w:r>
    </w:p>
    <w:p w14:paraId="437AADF6" w14:textId="0ACAA8D2" w:rsidR="004708F6" w:rsidRDefault="002F1AEC" w:rsidP="005748FB">
      <w:pPr>
        <w:numPr>
          <w:ilvl w:val="0"/>
          <w:numId w:val="1"/>
        </w:numPr>
        <w:tabs>
          <w:tab w:val="left" w:pos="720"/>
        </w:tabs>
        <w:spacing w:before="100" w:after="100" w:line="270" w:lineRule="auto"/>
        <w:ind w:left="480" w:right="180" w:hanging="360"/>
        <w:jc w:val="both"/>
        <w:rPr>
          <w:rFonts w:eastAsia="system-ui" w:cstheme="minorHAnsi"/>
          <w:color w:val="1D2129"/>
          <w:shd w:val="clear" w:color="auto" w:fill="FFFFFF"/>
        </w:rPr>
      </w:pPr>
      <w:r w:rsidRPr="006030C1">
        <w:rPr>
          <w:rFonts w:eastAsia="system-ui" w:cstheme="minorHAnsi"/>
          <w:color w:val="1D2129"/>
          <w:shd w:val="clear" w:color="auto" w:fill="FFFFFF"/>
        </w:rPr>
        <w:t xml:space="preserve">El encuentro fue transmitido en vivo para todos los interesados de los diferentes </w:t>
      </w:r>
      <w:r w:rsidR="005748FB" w:rsidRPr="006030C1">
        <w:rPr>
          <w:rFonts w:eastAsia="system-ui" w:cstheme="minorHAnsi"/>
          <w:color w:val="1D2129"/>
          <w:shd w:val="clear" w:color="auto" w:fill="FFFFFF"/>
        </w:rPr>
        <w:t>países</w:t>
      </w:r>
      <w:r w:rsidRPr="006030C1">
        <w:rPr>
          <w:rFonts w:eastAsia="system-ui" w:cstheme="minorHAnsi"/>
          <w:color w:val="1D2129"/>
          <w:shd w:val="clear" w:color="auto" w:fill="FFFFFF"/>
        </w:rPr>
        <w:t xml:space="preserve">, que </w:t>
      </w:r>
      <w:r w:rsidR="005748FB" w:rsidRPr="006030C1">
        <w:rPr>
          <w:rFonts w:eastAsia="system-ui" w:cstheme="minorHAnsi"/>
          <w:color w:val="1D2129"/>
          <w:shd w:val="clear" w:color="auto" w:fill="FFFFFF"/>
        </w:rPr>
        <w:t>no pudieron estar presente en esta ocasión</w:t>
      </w:r>
      <w:r w:rsidRPr="006030C1">
        <w:rPr>
          <w:rFonts w:eastAsia="system-ui" w:cstheme="minorHAnsi"/>
          <w:color w:val="1D2129"/>
          <w:shd w:val="clear" w:color="auto" w:fill="FFFFFF"/>
        </w:rPr>
        <w:t>.</w:t>
      </w:r>
    </w:p>
    <w:p w14:paraId="1BBB2C20" w14:textId="77777777" w:rsidR="006030C1" w:rsidRPr="006030C1" w:rsidRDefault="006030C1" w:rsidP="000A6958">
      <w:pPr>
        <w:tabs>
          <w:tab w:val="left" w:pos="720"/>
        </w:tabs>
        <w:spacing w:before="100" w:after="100" w:line="270" w:lineRule="auto"/>
        <w:ind w:left="480" w:right="180"/>
        <w:jc w:val="both"/>
        <w:rPr>
          <w:rFonts w:eastAsia="system-ui" w:cstheme="minorHAnsi"/>
          <w:color w:val="1D2129"/>
          <w:shd w:val="clear" w:color="auto" w:fill="FFFFFF"/>
        </w:rPr>
      </w:pPr>
    </w:p>
    <w:p w14:paraId="0A2D1ECD" w14:textId="75F1D9DE" w:rsidR="006030C1" w:rsidRPr="00D45AE5" w:rsidRDefault="006030C1" w:rsidP="006030C1">
      <w:pPr>
        <w:tabs>
          <w:tab w:val="left" w:pos="720"/>
        </w:tabs>
        <w:spacing w:before="100" w:after="100" w:line="270" w:lineRule="auto"/>
        <w:ind w:right="180"/>
        <w:jc w:val="both"/>
        <w:rPr>
          <w:rFonts w:eastAsia="system-ui" w:cstheme="minorHAnsi"/>
          <w:color w:val="1D2129"/>
          <w:shd w:val="clear" w:color="auto" w:fill="FFFFFF"/>
        </w:rPr>
      </w:pPr>
      <w:r w:rsidRPr="00D45AE5">
        <w:rPr>
          <w:rFonts w:eastAsia="system-ui" w:cstheme="minorHAnsi"/>
          <w:color w:val="1D2129"/>
          <w:shd w:val="clear" w:color="auto" w:fill="FFFFFF"/>
        </w:rPr>
        <w:t xml:space="preserve"> Aunque la RED ya ha sostenido encuentros en varias ocasiones, esta es la primera vez que se abre para integrar a otras propuestas latinoamericanas.</w:t>
      </w:r>
    </w:p>
    <w:p w14:paraId="2C6A7DF3" w14:textId="3296AB92" w:rsidR="006030C1" w:rsidRPr="006030C1" w:rsidRDefault="006030C1" w:rsidP="006030C1">
      <w:pPr>
        <w:spacing w:before="100" w:after="100" w:line="270" w:lineRule="auto"/>
        <w:ind w:right="180"/>
        <w:jc w:val="both"/>
        <w:rPr>
          <w:rFonts w:eastAsia="system-ui" w:cstheme="minorHAnsi"/>
          <w:color w:val="1D2129"/>
          <w:shd w:val="clear" w:color="auto" w:fill="FFFFFF"/>
        </w:rPr>
      </w:pPr>
      <w:r w:rsidRPr="006030C1">
        <w:rPr>
          <w:rFonts w:eastAsia="system-ui" w:cstheme="minorHAnsi"/>
          <w:color w:val="1D2129"/>
          <w:shd w:val="clear" w:color="auto" w:fill="FFFFFF"/>
        </w:rPr>
        <w:t>A partir de este encuentro se han sumado a la RED LATINOAMERICANA DE CREACIÓN ESCÉNICA PARA LOS PRIMEROS AÑOS,</w:t>
      </w:r>
      <w:r w:rsidR="00B17C6B">
        <w:rPr>
          <w:rFonts w:eastAsia="system-ui" w:cstheme="minorHAnsi"/>
          <w:color w:val="1D2129"/>
          <w:shd w:val="clear" w:color="auto" w:fill="FFFFFF"/>
        </w:rPr>
        <w:t xml:space="preserve"> todas las compañías asistentes. E</w:t>
      </w:r>
      <w:r w:rsidRPr="006030C1">
        <w:rPr>
          <w:rFonts w:eastAsia="system-ui" w:cstheme="minorHAnsi"/>
          <w:color w:val="1D2129"/>
          <w:shd w:val="clear" w:color="auto" w:fill="FFFFFF"/>
        </w:rPr>
        <w:t>sta importante acción amplía la RED y es</w:t>
      </w:r>
      <w:r>
        <w:rPr>
          <w:rFonts w:eastAsia="system-ui" w:cstheme="minorHAnsi"/>
          <w:color w:val="1D2129"/>
          <w:shd w:val="clear" w:color="auto" w:fill="FFFFFF"/>
        </w:rPr>
        <w:t xml:space="preserve"> e</w:t>
      </w:r>
      <w:r w:rsidRPr="006030C1">
        <w:rPr>
          <w:rFonts w:eastAsia="system-ui" w:cstheme="minorHAnsi"/>
          <w:color w:val="1D2129"/>
          <w:shd w:val="clear" w:color="auto" w:fill="FFFFFF"/>
        </w:rPr>
        <w:t>l comienzo de una serie de acciones conjuntas para seguir creciendo y visibilizando las artes escénicas para la primera infancia y el ejercicio de los derechos al arte y la cultura de les niñes latinoamericanos.</w:t>
      </w:r>
    </w:p>
    <w:p w14:paraId="273F0351" w14:textId="4C2F00C6" w:rsidR="006030C1" w:rsidRPr="006030C1" w:rsidRDefault="006030C1" w:rsidP="006030C1">
      <w:pPr>
        <w:spacing w:before="100" w:after="100" w:line="270" w:lineRule="auto"/>
        <w:ind w:right="180"/>
        <w:jc w:val="both"/>
        <w:rPr>
          <w:rFonts w:eastAsia="system-ui" w:cstheme="minorHAnsi"/>
          <w:color w:val="1D2129"/>
          <w:shd w:val="clear" w:color="auto" w:fill="FFFFFF"/>
        </w:rPr>
      </w:pPr>
      <w:r w:rsidRPr="006030C1">
        <w:rPr>
          <w:rFonts w:eastAsia="system-ui" w:cstheme="minorHAnsi"/>
          <w:color w:val="1D2129"/>
          <w:shd w:val="clear" w:color="auto" w:fill="FFFFFF"/>
        </w:rPr>
        <w:t>Todxs lxs miembros de LA RED acordaron generar un segundo encuentro en el año 2020 esta vez en Brasilia recibidos por Coletivo Antonia.</w:t>
      </w:r>
    </w:p>
    <w:p w14:paraId="7CE61818" w14:textId="77777777" w:rsidR="004708F6" w:rsidRDefault="004708F6" w:rsidP="005748FB">
      <w:pPr>
        <w:spacing w:before="100" w:after="100" w:line="270" w:lineRule="auto"/>
        <w:ind w:right="180"/>
        <w:jc w:val="both"/>
        <w:rPr>
          <w:rFonts w:eastAsia="system-ui" w:cstheme="minorHAnsi"/>
          <w:color w:val="1D2129"/>
          <w:shd w:val="clear" w:color="auto" w:fill="FFFFFF"/>
        </w:rPr>
      </w:pPr>
    </w:p>
    <w:p w14:paraId="22375BDD" w14:textId="1B9CCE5B" w:rsidR="004708F6" w:rsidRPr="006030C1" w:rsidRDefault="006030C1" w:rsidP="005748FB">
      <w:pPr>
        <w:spacing w:before="100" w:after="100" w:line="270" w:lineRule="auto"/>
        <w:ind w:right="180"/>
        <w:jc w:val="both"/>
        <w:rPr>
          <w:rFonts w:eastAsia="system-ui" w:cstheme="minorHAnsi"/>
          <w:color w:val="1D2129"/>
          <w:shd w:val="clear" w:color="auto" w:fill="FFFFFF"/>
        </w:rPr>
      </w:pPr>
      <w:bookmarkStart w:id="0" w:name="_GoBack"/>
      <w:bookmarkEnd w:id="0"/>
      <w:r w:rsidRPr="006030C1">
        <w:rPr>
          <w:rFonts w:eastAsia="system-ui" w:cstheme="minorHAnsi"/>
          <w:color w:val="1D2129"/>
          <w:shd w:val="clear" w:color="auto" w:fill="FFFFFF"/>
        </w:rPr>
        <w:t xml:space="preserve">RED </w:t>
      </w:r>
      <w:r w:rsidR="002F1AEC" w:rsidRPr="006030C1">
        <w:rPr>
          <w:rFonts w:eastAsia="system-ui" w:cstheme="minorHAnsi"/>
          <w:color w:val="1D2129"/>
          <w:shd w:val="clear" w:color="auto" w:fill="FFFFFF"/>
        </w:rPr>
        <w:t>LATINOAMERICANA DE CREACIÓN ESCÉNICA PARA LOS PRIMEROS AÑOS.</w:t>
      </w:r>
    </w:p>
    <w:p w14:paraId="40CBEC9A" w14:textId="77777777" w:rsidR="004708F6" w:rsidRPr="006030C1" w:rsidRDefault="002F1AEC" w:rsidP="005748FB">
      <w:pPr>
        <w:spacing w:after="0" w:line="240" w:lineRule="auto"/>
        <w:jc w:val="both"/>
        <w:rPr>
          <w:rFonts w:eastAsia="system-ui" w:cstheme="minorHAnsi"/>
          <w:color w:val="1D2129"/>
          <w:shd w:val="clear" w:color="auto" w:fill="FFFFFF"/>
        </w:rPr>
      </w:pPr>
      <w:r w:rsidRPr="006030C1">
        <w:rPr>
          <w:rFonts w:eastAsia="system-ui" w:cstheme="minorHAnsi"/>
          <w:color w:val="1D2129"/>
          <w:shd w:val="clear" w:color="auto" w:fill="FFFFFF"/>
        </w:rPr>
        <w:t>La</w:t>
      </w:r>
      <w:r w:rsidRPr="006030C1">
        <w:rPr>
          <w:rFonts w:eastAsia="inherit" w:cstheme="minorHAnsi"/>
          <w:b/>
          <w:color w:val="4B4F56"/>
          <w:shd w:val="clear" w:color="auto" w:fill="FFFFFF"/>
        </w:rPr>
        <w:t xml:space="preserve"> Red Latinoamericana de Creación Escénica Para los Primeros Años </w:t>
      </w:r>
      <w:r w:rsidRPr="006030C1">
        <w:rPr>
          <w:rFonts w:eastAsia="system-ui" w:cstheme="minorHAnsi"/>
          <w:color w:val="1D2129"/>
          <w:shd w:val="clear" w:color="auto" w:fill="FFFFFF"/>
        </w:rPr>
        <w:t>tiene como uno de sus objetivos principales el diálogo e intercambio de experiencias y saberes que permitan seguir desarrollando proyectos creativos con sensibilidad y responsabilidad; y que respondan al complejo momento que se vive en la escena latinoamericana y a la urgencia social de atender a la primera infancia en nuestros países.</w:t>
      </w:r>
    </w:p>
    <w:p w14:paraId="6A409613" w14:textId="77777777" w:rsidR="004708F6" w:rsidRPr="006030C1" w:rsidRDefault="002F1AEC" w:rsidP="005748FB">
      <w:pPr>
        <w:spacing w:after="0" w:line="240" w:lineRule="auto"/>
        <w:jc w:val="both"/>
        <w:rPr>
          <w:rFonts w:eastAsia="system-ui" w:cstheme="minorHAnsi"/>
          <w:color w:val="1D2129"/>
          <w:shd w:val="clear" w:color="auto" w:fill="FFFFFF"/>
        </w:rPr>
      </w:pPr>
      <w:r w:rsidRPr="006030C1">
        <w:rPr>
          <w:rFonts w:eastAsia="system-ui" w:cstheme="minorHAnsi"/>
          <w:color w:val="1D2129"/>
          <w:shd w:val="clear" w:color="auto" w:fill="FFFFFF"/>
        </w:rPr>
        <w:t xml:space="preserve">Con el propósito de abrir un espacio de diálogo e intercambio de experiencias, la Red reunió a compañías dedicadas al teatro para los primeros años de varios países de Latinoamérica. El </w:t>
      </w:r>
      <w:r w:rsidRPr="006030C1">
        <w:rPr>
          <w:rFonts w:eastAsia="system-ui" w:cstheme="minorHAnsi"/>
          <w:color w:val="1D2129"/>
          <w:shd w:val="clear" w:color="auto" w:fill="FFFFFF"/>
        </w:rPr>
        <w:lastRenderedPageBreak/>
        <w:t>programa incluyó actividades donde las compañías presentaron sus proyectos artísticos, mesas de diálogo y reflexión sobre las artes escénicas para la primera infancia en los contextos latinoamericanos, un conversatorio taller con Soledad Acuña sobre educación imaginativa, y actividades especiales para generar acciones conjuntas para la difusión y profesionalización de las artes escénicas para la primera infancia en Latinoamérica.</w:t>
      </w:r>
    </w:p>
    <w:p w14:paraId="4ACA57B4" w14:textId="2D0F2AE0" w:rsidR="004708F6" w:rsidRPr="006030C1" w:rsidRDefault="002F1AEC" w:rsidP="005748FB">
      <w:pPr>
        <w:spacing w:after="0" w:line="240" w:lineRule="auto"/>
        <w:jc w:val="both"/>
        <w:rPr>
          <w:rFonts w:eastAsia="system-ui" w:cstheme="minorHAnsi"/>
          <w:color w:val="1D2129"/>
          <w:shd w:val="clear" w:color="auto" w:fill="FFFFFF"/>
        </w:rPr>
      </w:pPr>
      <w:r w:rsidRPr="006030C1">
        <w:rPr>
          <w:rFonts w:eastAsia="system-ui" w:cstheme="minorHAnsi"/>
          <w:color w:val="1D2129"/>
          <w:shd w:val="clear" w:color="auto" w:fill="FFFFFF"/>
        </w:rPr>
        <w:t xml:space="preserve">La </w:t>
      </w:r>
      <w:r w:rsidRPr="006030C1">
        <w:rPr>
          <w:rFonts w:eastAsia="inherit" w:cstheme="minorHAnsi"/>
          <w:b/>
          <w:color w:val="4B4F56"/>
          <w:shd w:val="clear" w:color="auto" w:fill="FFFFFF"/>
        </w:rPr>
        <w:t>Red Latinoamérica de Creación Escénica para los Primeros Años</w:t>
      </w:r>
      <w:r w:rsidRPr="006030C1">
        <w:rPr>
          <w:rFonts w:eastAsia="system-ui" w:cstheme="minorHAnsi"/>
          <w:color w:val="1D2129"/>
          <w:shd w:val="clear" w:color="auto" w:fill="FFFFFF"/>
        </w:rPr>
        <w:t xml:space="preserve"> nace en el 2015 </w:t>
      </w:r>
      <w:r w:rsidR="00911F2E">
        <w:rPr>
          <w:rFonts w:eastAsia="system-ui" w:cstheme="minorHAnsi"/>
          <w:color w:val="1D2129"/>
          <w:shd w:val="clear" w:color="auto" w:fill="FFFFFF"/>
        </w:rPr>
        <w:t>encabezada</w:t>
      </w:r>
      <w:r w:rsidRPr="006030C1">
        <w:rPr>
          <w:rFonts w:eastAsia="system-ui" w:cstheme="minorHAnsi"/>
          <w:color w:val="1D2129"/>
          <w:shd w:val="clear" w:color="auto" w:fill="FFFFFF"/>
        </w:rPr>
        <w:t xml:space="preserve"> por cuatro compañías de México, Argentina y Chile: </w:t>
      </w:r>
      <w:r w:rsidRPr="006030C1">
        <w:rPr>
          <w:rFonts w:eastAsia="inherit" w:cstheme="minorHAnsi"/>
          <w:b/>
          <w:color w:val="4B4F56"/>
          <w:shd w:val="clear" w:color="auto" w:fill="FFFFFF"/>
        </w:rPr>
        <w:t>Colectivo de Teatro en Espiral</w:t>
      </w:r>
      <w:r w:rsidRPr="006030C1">
        <w:rPr>
          <w:rFonts w:eastAsia="system-ui" w:cstheme="minorHAnsi"/>
          <w:color w:val="1D2129"/>
          <w:shd w:val="clear" w:color="auto" w:fill="FFFFFF"/>
        </w:rPr>
        <w:t xml:space="preserve">, de Baja California; </w:t>
      </w:r>
      <w:r w:rsidRPr="006030C1">
        <w:rPr>
          <w:rFonts w:eastAsia="inherit" w:cstheme="minorHAnsi"/>
          <w:b/>
          <w:color w:val="4B4F56"/>
          <w:shd w:val="clear" w:color="auto" w:fill="FFFFFF"/>
        </w:rPr>
        <w:t>Teatro a la Deriva</w:t>
      </w:r>
      <w:r w:rsidRPr="006030C1">
        <w:rPr>
          <w:rFonts w:eastAsia="system-ui" w:cstheme="minorHAnsi"/>
          <w:color w:val="1D2129"/>
          <w:shd w:val="clear" w:color="auto" w:fill="FFFFFF"/>
        </w:rPr>
        <w:t xml:space="preserve">, de Guadalajara; </w:t>
      </w:r>
      <w:r w:rsidRPr="006030C1">
        <w:rPr>
          <w:rFonts w:eastAsia="inherit" w:cstheme="minorHAnsi"/>
          <w:b/>
          <w:color w:val="4B4F56"/>
          <w:shd w:val="clear" w:color="auto" w:fill="FFFFFF"/>
        </w:rPr>
        <w:t>Teatro al Vacío,</w:t>
      </w:r>
      <w:r w:rsidRPr="006030C1">
        <w:rPr>
          <w:rFonts w:eastAsia="system-ui" w:cstheme="minorHAnsi"/>
          <w:color w:val="1D2129"/>
          <w:shd w:val="clear" w:color="auto" w:fill="FFFFFF"/>
        </w:rPr>
        <w:t xml:space="preserve"> México/Argentina y</w:t>
      </w:r>
      <w:r w:rsidRPr="006030C1">
        <w:rPr>
          <w:rFonts w:eastAsia="inherit" w:cstheme="minorHAnsi"/>
          <w:b/>
          <w:color w:val="4B4F56"/>
          <w:shd w:val="clear" w:color="auto" w:fill="FFFFFF"/>
        </w:rPr>
        <w:t xml:space="preserve"> Compañía Aranwa</w:t>
      </w:r>
      <w:r w:rsidRPr="006030C1">
        <w:rPr>
          <w:rFonts w:eastAsia="system-ui" w:cstheme="minorHAnsi"/>
          <w:color w:val="1D2129"/>
          <w:shd w:val="clear" w:color="auto" w:fill="FFFFFF"/>
        </w:rPr>
        <w:t xml:space="preserve"> de Chile con el objetivo de crear y difundir espectáculos, talleres y trabajos de investigación en colaboración o individuales que muestren el panorama actual de la creación escénica para niños y niñas de la primera infancia.</w:t>
      </w:r>
    </w:p>
    <w:p w14:paraId="4F937772" w14:textId="549B30E6" w:rsidR="004708F6" w:rsidRPr="006030C1" w:rsidRDefault="002F1AEC" w:rsidP="005748FB">
      <w:pPr>
        <w:spacing w:after="0" w:line="240" w:lineRule="auto"/>
        <w:jc w:val="both"/>
        <w:rPr>
          <w:rFonts w:eastAsia="system-ui" w:cstheme="minorHAnsi"/>
          <w:color w:val="1D2129"/>
          <w:shd w:val="clear" w:color="auto" w:fill="FFFFFF"/>
        </w:rPr>
      </w:pPr>
      <w:r w:rsidRPr="006030C1">
        <w:rPr>
          <w:rFonts w:eastAsia="system-ui" w:cstheme="minorHAnsi"/>
          <w:color w:val="1D2129"/>
          <w:shd w:val="clear" w:color="auto" w:fill="FFFFFF"/>
        </w:rPr>
        <w:t>Además es del interés de la Red generar encuentros y festivales que fomenten el trabajo en equipo y la retroalimentación, manteniendo un espacio de diálogo abierto con el fin de que la reflexión constante y el intercambio de experiencias nos haga crecer y al mismo tiempo posibilite ofrecer al público producciones artísticas de calidad, creadas especialmente para ellos por profesionales, teniendo en cuenta su edad, así como trabajar por la legitimación del derecho de las niñas y los niños al arte y la cultura.</w:t>
      </w:r>
    </w:p>
    <w:p w14:paraId="60AFD792" w14:textId="77777777" w:rsidR="005748FB" w:rsidRPr="006030C1" w:rsidRDefault="005748FB" w:rsidP="005748FB">
      <w:pPr>
        <w:spacing w:after="0" w:line="240" w:lineRule="auto"/>
        <w:jc w:val="both"/>
        <w:rPr>
          <w:rFonts w:eastAsia="system-ui" w:cstheme="minorHAnsi"/>
          <w:color w:val="1D2129"/>
          <w:shd w:val="clear" w:color="auto" w:fill="FFFFFF"/>
        </w:rPr>
      </w:pPr>
    </w:p>
    <w:p w14:paraId="675A2F32" w14:textId="52182127" w:rsidR="004708F6" w:rsidRPr="006030C1" w:rsidRDefault="002F1AEC" w:rsidP="005748FB">
      <w:pPr>
        <w:spacing w:after="0" w:line="240" w:lineRule="auto"/>
        <w:jc w:val="both"/>
        <w:rPr>
          <w:rFonts w:eastAsia="Calibri" w:cstheme="minorHAnsi"/>
        </w:rPr>
      </w:pPr>
      <w:r w:rsidRPr="006030C1">
        <w:rPr>
          <w:rFonts w:eastAsia="Calibri" w:cstheme="minorHAnsi"/>
          <w:b/>
          <w:bCs/>
        </w:rPr>
        <w:t xml:space="preserve">“En este momento y en </w:t>
      </w:r>
      <w:r w:rsidR="005748FB" w:rsidRPr="006030C1">
        <w:rPr>
          <w:rFonts w:eastAsia="Calibri" w:cstheme="minorHAnsi"/>
          <w:b/>
          <w:bCs/>
        </w:rPr>
        <w:t>nuestros contextos</w:t>
      </w:r>
      <w:r w:rsidRPr="006030C1">
        <w:rPr>
          <w:rFonts w:eastAsia="Calibri" w:cstheme="minorHAnsi"/>
          <w:b/>
          <w:bCs/>
        </w:rPr>
        <w:t xml:space="preserve"> trabajar con y para l</w:t>
      </w:r>
      <w:r w:rsidR="006030C1">
        <w:rPr>
          <w:rFonts w:eastAsia="Calibri" w:cstheme="minorHAnsi"/>
          <w:b/>
          <w:bCs/>
        </w:rPr>
        <w:t>e</w:t>
      </w:r>
      <w:r w:rsidRPr="006030C1">
        <w:rPr>
          <w:rFonts w:eastAsia="Calibri" w:cstheme="minorHAnsi"/>
          <w:b/>
          <w:bCs/>
        </w:rPr>
        <w:t>s</w:t>
      </w:r>
      <w:r w:rsidR="00202657">
        <w:rPr>
          <w:rFonts w:eastAsia="Calibri" w:cstheme="minorHAnsi"/>
          <w:b/>
          <w:bCs/>
        </w:rPr>
        <w:t xml:space="preserve"> niñes en</w:t>
      </w:r>
      <w:r w:rsidR="006030C1">
        <w:rPr>
          <w:rFonts w:eastAsia="Calibri" w:cstheme="minorHAnsi"/>
          <w:b/>
          <w:bCs/>
        </w:rPr>
        <w:t xml:space="preserve"> sus</w:t>
      </w:r>
      <w:r w:rsidRPr="006030C1">
        <w:rPr>
          <w:rFonts w:eastAsia="Calibri" w:cstheme="minorHAnsi"/>
          <w:b/>
          <w:bCs/>
        </w:rPr>
        <w:t xml:space="preserve"> primeros años </w:t>
      </w:r>
      <w:r w:rsidR="006030C1">
        <w:rPr>
          <w:rFonts w:eastAsia="Calibri" w:cstheme="minorHAnsi"/>
          <w:b/>
          <w:bCs/>
        </w:rPr>
        <w:t xml:space="preserve">de vida </w:t>
      </w:r>
      <w:r w:rsidRPr="006030C1">
        <w:rPr>
          <w:rFonts w:eastAsia="Calibri" w:cstheme="minorHAnsi"/>
          <w:b/>
          <w:bCs/>
        </w:rPr>
        <w:t>es una decisión política y de resistencia. Es brindarle a l</w:t>
      </w:r>
      <w:r w:rsidR="005748FB" w:rsidRPr="006030C1">
        <w:rPr>
          <w:rFonts w:eastAsia="Calibri" w:cstheme="minorHAnsi"/>
          <w:b/>
          <w:bCs/>
        </w:rPr>
        <w:t>e</w:t>
      </w:r>
      <w:r w:rsidRPr="006030C1">
        <w:rPr>
          <w:rFonts w:eastAsia="Calibri" w:cstheme="minorHAnsi"/>
          <w:b/>
          <w:bCs/>
        </w:rPr>
        <w:t>s niñes el espacio que les corresponde</w:t>
      </w:r>
      <w:r w:rsidR="005748FB" w:rsidRPr="006030C1">
        <w:rPr>
          <w:rFonts w:eastAsia="Calibri" w:cstheme="minorHAnsi"/>
          <w:b/>
          <w:bCs/>
        </w:rPr>
        <w:t xml:space="preserve"> como ciudadanos</w:t>
      </w:r>
      <w:r w:rsidRPr="006030C1">
        <w:rPr>
          <w:rFonts w:eastAsia="Calibri" w:cstheme="minorHAnsi"/>
          <w:b/>
          <w:bCs/>
        </w:rPr>
        <w:t xml:space="preserve">. Es un acto </w:t>
      </w:r>
      <w:r w:rsidR="005748FB" w:rsidRPr="006030C1">
        <w:rPr>
          <w:rFonts w:eastAsia="Calibri" w:cstheme="minorHAnsi"/>
          <w:b/>
          <w:bCs/>
        </w:rPr>
        <w:t>de</w:t>
      </w:r>
      <w:r w:rsidRPr="006030C1">
        <w:rPr>
          <w:rFonts w:eastAsia="Calibri" w:cstheme="minorHAnsi"/>
          <w:b/>
          <w:bCs/>
        </w:rPr>
        <w:t xml:space="preserve"> </w:t>
      </w:r>
      <w:r w:rsidR="005748FB" w:rsidRPr="006030C1">
        <w:rPr>
          <w:rFonts w:eastAsia="Calibri" w:cstheme="minorHAnsi"/>
          <w:b/>
          <w:bCs/>
        </w:rPr>
        <w:t>respeto e inclusión para con les niñes en sus primeros años de vida</w:t>
      </w:r>
      <w:r w:rsidRPr="006030C1">
        <w:rPr>
          <w:rFonts w:eastAsia="Calibri" w:cstheme="minorHAnsi"/>
          <w:b/>
          <w:bCs/>
        </w:rPr>
        <w:t xml:space="preserve">. Es </w:t>
      </w:r>
      <w:r w:rsidR="005748FB" w:rsidRPr="006030C1">
        <w:rPr>
          <w:rFonts w:eastAsia="Calibri" w:cstheme="minorHAnsi"/>
          <w:b/>
          <w:bCs/>
        </w:rPr>
        <w:t>acompañar y promover el vínculo y la comunicación entre niñes y adulte</w:t>
      </w:r>
      <w:r w:rsidR="006030C1" w:rsidRPr="006030C1">
        <w:rPr>
          <w:rFonts w:eastAsia="Calibri" w:cstheme="minorHAnsi"/>
          <w:b/>
          <w:bCs/>
        </w:rPr>
        <w:t>s</w:t>
      </w:r>
      <w:r w:rsidRPr="006030C1">
        <w:rPr>
          <w:rFonts w:eastAsia="Calibri" w:cstheme="minorHAnsi"/>
        </w:rPr>
        <w:t xml:space="preserve">” </w:t>
      </w:r>
    </w:p>
    <w:p w14:paraId="0A472F6E" w14:textId="77777777" w:rsidR="006030C1" w:rsidRPr="006030C1" w:rsidRDefault="006030C1" w:rsidP="005748FB">
      <w:pPr>
        <w:spacing w:after="0" w:line="240" w:lineRule="auto"/>
        <w:jc w:val="both"/>
        <w:rPr>
          <w:rFonts w:eastAsia="Calibri" w:cstheme="minorHAnsi"/>
        </w:rPr>
      </w:pPr>
    </w:p>
    <w:p w14:paraId="09D188C1" w14:textId="77777777" w:rsidR="004708F6" w:rsidRPr="006030C1" w:rsidRDefault="002F1AEC" w:rsidP="005748FB">
      <w:pPr>
        <w:spacing w:after="0" w:line="240" w:lineRule="auto"/>
        <w:jc w:val="both"/>
        <w:rPr>
          <w:rFonts w:eastAsia="Calibri" w:cstheme="minorHAnsi"/>
        </w:rPr>
      </w:pPr>
      <w:r w:rsidRPr="006030C1">
        <w:rPr>
          <w:rFonts w:eastAsia="Calibri" w:cstheme="minorHAnsi"/>
        </w:rPr>
        <w:t>Red Latinoamericana de Creación Escénica par los primeros años</w:t>
      </w:r>
    </w:p>
    <w:sectPr w:rsidR="004708F6" w:rsidRPr="006030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stem-ui">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21D65"/>
    <w:multiLevelType w:val="multilevel"/>
    <w:tmpl w:val="B73E5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compat>
    <w:useFELayout/>
    <w:compatSetting w:name="compatibilityMode" w:uri="http://schemas.microsoft.com/office/word" w:val="12"/>
  </w:compat>
  <w:rsids>
    <w:rsidRoot w:val="004708F6"/>
    <w:rsid w:val="000A6958"/>
    <w:rsid w:val="00202657"/>
    <w:rsid w:val="00207A61"/>
    <w:rsid w:val="002F1AEC"/>
    <w:rsid w:val="00315694"/>
    <w:rsid w:val="00386FB8"/>
    <w:rsid w:val="00451736"/>
    <w:rsid w:val="004708F6"/>
    <w:rsid w:val="005748FB"/>
    <w:rsid w:val="005B2D97"/>
    <w:rsid w:val="006030C1"/>
    <w:rsid w:val="007A6BA7"/>
    <w:rsid w:val="00911F2E"/>
    <w:rsid w:val="00B17C6B"/>
    <w:rsid w:val="00B86C3C"/>
    <w:rsid w:val="00D45AE5"/>
    <w:rsid w:val="00D93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8442"/>
  <w15:docId w15:val="{F21724E9-120B-4B31-99DB-85FC0502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698</Words>
  <Characters>3840</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16</cp:revision>
  <dcterms:created xsi:type="dcterms:W3CDTF">2019-07-16T12:21:00Z</dcterms:created>
  <dcterms:modified xsi:type="dcterms:W3CDTF">2019-07-17T02:48:00Z</dcterms:modified>
</cp:coreProperties>
</file>